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50C50" w:rsidRDefault="00850C50">
      <w:pPr>
        <w:spacing w:after="0" w:line="240" w:lineRule="auto"/>
      </w:pPr>
    </w:p>
    <w:tbl>
      <w:tblPr>
        <w:tblStyle w:val="a"/>
        <w:tblW w:w="9570" w:type="dxa"/>
        <w:tblInd w:w="-105" w:type="dxa"/>
        <w:tblLayout w:type="fixed"/>
        <w:tblLook w:val="0400" w:firstRow="0" w:lastRow="0" w:firstColumn="0" w:lastColumn="0" w:noHBand="0" w:noVBand="1"/>
      </w:tblPr>
      <w:tblGrid>
        <w:gridCol w:w="2608"/>
        <w:gridCol w:w="2028"/>
        <w:gridCol w:w="3415"/>
        <w:gridCol w:w="1519"/>
      </w:tblGrid>
      <w:tr w:rsidR="00850C50"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  <w:jc w:val="center"/>
            </w:pPr>
            <w:r>
              <w:rPr>
                <w:b/>
              </w:rPr>
              <w:t>Task</w:t>
            </w:r>
          </w:p>
        </w:tc>
        <w:tc>
          <w:tcPr>
            <w:tcW w:w="2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  <w:jc w:val="center"/>
            </w:pPr>
            <w:r>
              <w:rPr>
                <w:b/>
              </w:rPr>
              <w:t>Who</w:t>
            </w:r>
          </w:p>
        </w:tc>
        <w:tc>
          <w:tcPr>
            <w:tcW w:w="34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  <w:jc w:val="center"/>
            </w:pPr>
            <w:r>
              <w:rPr>
                <w:b/>
              </w:rPr>
              <w:t>When</w:t>
            </w:r>
          </w:p>
        </w:tc>
        <w:tc>
          <w:tcPr>
            <w:tcW w:w="15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  <w:jc w:val="center"/>
            </w:pPr>
            <w:r>
              <w:rPr>
                <w:b/>
              </w:rPr>
              <w:t>Date to be Completed</w:t>
            </w: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 xml:space="preserve">Contracting and </w:t>
            </w:r>
            <w:r>
              <w:t xml:space="preserve"> crew hiring (if needed)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Project and state lead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Simultaneously with project design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850C50">
            <w:pPr>
              <w:spacing w:after="0" w:line="240" w:lineRule="auto"/>
            </w:pP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Project Design Worksheet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ID team and state lead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Finish draft approximately 4 months prior to data collection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850C50">
            <w:pPr>
              <w:spacing w:after="0" w:line="240" w:lineRule="auto"/>
            </w:pP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Sample Design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AIM Team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Complete final design a minimum of 6 weeks prior to data collection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 </w:t>
            </w: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Office Site Evaluation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Project lead and/or field crew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Minimum of 2 weeks prior to data collection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850C50">
            <w:pPr>
              <w:spacing w:after="0" w:line="240" w:lineRule="auto"/>
            </w:pP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Field Site Evaluation (if needed)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Project lead and/or field crew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Minimum of 2 weeks prior to data collection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 </w:t>
            </w: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Training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Anyone collecting field data (i.e., field crews)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Train the Trainer: March 1-4</w:t>
            </w:r>
          </w:p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Core Methods: minimum of 1 to 2 weeks prior to data collection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850C50">
            <w:pPr>
              <w:spacing w:after="0" w:line="240" w:lineRule="auto"/>
            </w:pP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Data Collection start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Proj</w:t>
            </w:r>
            <w:r>
              <w:t>ect and state lead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Dependent on objectives, hydrology, and/or phenology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850C50">
            <w:pPr>
              <w:spacing w:after="0" w:line="240" w:lineRule="auto"/>
            </w:pP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1 month check-in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 xml:space="preserve">Project Lead and </w:t>
            </w:r>
            <w:r>
              <w:t xml:space="preserve">AIM </w:t>
            </w:r>
            <w:r>
              <w:t>Data manager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After the field crew’s first hitch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850C50">
            <w:pPr>
              <w:spacing w:after="0" w:line="240" w:lineRule="auto"/>
            </w:pP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Data Collection end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Project and state lead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Dependent on objectives, hydrology, and/or phenology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 </w:t>
            </w: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End of season check-in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Project Lead or State Lead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After crew lead</w:t>
            </w:r>
            <w:bookmarkStart w:id="0" w:name="_GoBack"/>
            <w:bookmarkEnd w:id="0"/>
            <w:r>
              <w:t xml:space="preserve">  or NAMC has finished QC checks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 </w:t>
            </w: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Data Storage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NOC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After final QC check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 </w:t>
            </w: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Project Evaluation (AIM Implementation Summary)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Project Lead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After final QC check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 </w:t>
            </w:r>
          </w:p>
        </w:tc>
      </w:tr>
      <w:tr w:rsidR="00850C50">
        <w:tc>
          <w:tcPr>
            <w:tcW w:w="2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Analysis and Reporting Products generated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t>Project and/or state lead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bookmarkStart w:id="1" w:name="h.gjdgxs" w:colFirst="0" w:colLast="0"/>
            <w:bookmarkEnd w:id="1"/>
            <w:r>
              <w:t>Ongoing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850C50" w:rsidRDefault="006601A6">
            <w:pPr>
              <w:spacing w:after="0" w:line="240" w:lineRule="auto"/>
            </w:pPr>
            <w:r>
              <w:rPr>
                <w:color w:val="222222"/>
              </w:rPr>
              <w:t> </w:t>
            </w:r>
          </w:p>
        </w:tc>
      </w:tr>
    </w:tbl>
    <w:p w:rsidR="00850C50" w:rsidRDefault="00850C50"/>
    <w:sectPr w:rsidR="00850C5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50C50"/>
    <w:rsid w:val="006601A6"/>
    <w:rsid w:val="0085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1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Foster, Baili V</cp:lastModifiedBy>
  <cp:revision>2</cp:revision>
  <dcterms:created xsi:type="dcterms:W3CDTF">2016-01-14T19:47:00Z</dcterms:created>
  <dcterms:modified xsi:type="dcterms:W3CDTF">2016-01-14T19:47:00Z</dcterms:modified>
</cp:coreProperties>
</file>